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404" w:rsidRPr="008D75D8" w:rsidRDefault="008D75D8" w:rsidP="008D75D8">
      <w:pPr>
        <w:pStyle w:val="Akapitzlist"/>
        <w:numPr>
          <w:ilvl w:val="0"/>
          <w:numId w:val="1"/>
        </w:numPr>
        <w:rPr>
          <w:b/>
          <w:sz w:val="28"/>
          <w:szCs w:val="28"/>
          <w:lang w:val="pl-PL"/>
        </w:rPr>
      </w:pPr>
      <w:r w:rsidRPr="008D75D8">
        <w:rPr>
          <w:b/>
          <w:sz w:val="28"/>
          <w:szCs w:val="28"/>
          <w:lang w:val="pl-PL"/>
        </w:rPr>
        <w:t>Napisz słownie liczby. Z zaznaczonych pól powstanie hasło.</w:t>
      </w:r>
    </w:p>
    <w:p w:rsidR="008D75D8" w:rsidRDefault="008D75D8">
      <w:pPr>
        <w:rPr>
          <w:sz w:val="28"/>
          <w:szCs w:val="28"/>
          <w:lang w:val="pl-PL"/>
        </w:rPr>
      </w:pPr>
      <w:r>
        <w:rPr>
          <w:noProof/>
          <w:sz w:val="28"/>
          <w:szCs w:val="28"/>
          <w:lang w:val="pl-PL" w:eastAsia="pl-PL"/>
        </w:rPr>
        <w:drawing>
          <wp:inline distT="0" distB="0" distL="0" distR="0">
            <wp:extent cx="6648450" cy="59626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596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5D8" w:rsidRPr="008D75D8" w:rsidRDefault="008D75D8">
      <w:pPr>
        <w:rPr>
          <w:b/>
          <w:sz w:val="28"/>
          <w:szCs w:val="28"/>
          <w:lang w:val="pl-PL"/>
        </w:rPr>
      </w:pPr>
      <w:r w:rsidRPr="008D75D8">
        <w:rPr>
          <w:b/>
          <w:sz w:val="28"/>
          <w:szCs w:val="28"/>
          <w:lang w:val="pl-PL"/>
        </w:rPr>
        <w:t>2. W każdą lukę wpisz jedno słowo. Formy skrócone uznawane są za jedno słowo.</w:t>
      </w:r>
    </w:p>
    <w:p w:rsidR="008D75D8" w:rsidRDefault="008D75D8">
      <w:pPr>
        <w:rPr>
          <w:sz w:val="28"/>
          <w:szCs w:val="28"/>
          <w:lang w:val="pl-PL"/>
        </w:rPr>
      </w:pPr>
      <w:r>
        <w:rPr>
          <w:noProof/>
          <w:sz w:val="28"/>
          <w:szCs w:val="28"/>
          <w:lang w:val="pl-PL" w:eastAsia="pl-PL"/>
        </w:rPr>
        <w:drawing>
          <wp:inline distT="0" distB="0" distL="0" distR="0">
            <wp:extent cx="6638925" cy="2686050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5D8" w:rsidRPr="008D75D8" w:rsidRDefault="008D75D8">
      <w:pPr>
        <w:rPr>
          <w:b/>
          <w:sz w:val="28"/>
          <w:szCs w:val="28"/>
          <w:lang w:val="pl-PL"/>
        </w:rPr>
      </w:pPr>
      <w:r w:rsidRPr="008D75D8">
        <w:rPr>
          <w:b/>
          <w:sz w:val="28"/>
          <w:szCs w:val="28"/>
          <w:lang w:val="pl-PL"/>
        </w:rPr>
        <w:lastRenderedPageBreak/>
        <w:t>3. Przeczytaj tekst i odpowiedz na pytania (pełnymi zdaniami).</w:t>
      </w:r>
    </w:p>
    <w:p w:rsidR="008D75D8" w:rsidRDefault="008D75D8">
      <w:pPr>
        <w:rPr>
          <w:sz w:val="28"/>
          <w:szCs w:val="28"/>
        </w:rPr>
      </w:pPr>
      <w:r>
        <w:rPr>
          <w:noProof/>
          <w:sz w:val="28"/>
          <w:szCs w:val="28"/>
          <w:lang w:val="pl-PL" w:eastAsia="pl-PL"/>
        </w:rPr>
        <w:drawing>
          <wp:inline distT="0" distB="0" distL="0" distR="0">
            <wp:extent cx="6638925" cy="4781550"/>
            <wp:effectExtent l="1905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pl-PL"/>
        </w:rPr>
        <w:t xml:space="preserve">1. </w:t>
      </w:r>
      <w:r>
        <w:rPr>
          <w:sz w:val="28"/>
          <w:szCs w:val="28"/>
        </w:rPr>
        <w:t>What time does Cynthia get up during the week?</w:t>
      </w:r>
    </w:p>
    <w:p w:rsidR="008D75D8" w:rsidRDefault="008D75D8">
      <w:pPr>
        <w:rPr>
          <w:sz w:val="28"/>
          <w:szCs w:val="28"/>
        </w:rPr>
      </w:pPr>
      <w:r>
        <w:rPr>
          <w:sz w:val="28"/>
          <w:szCs w:val="28"/>
        </w:rPr>
        <w:t>2. How does Cynthia get to the studio in the morning?</w:t>
      </w:r>
    </w:p>
    <w:p w:rsidR="008D75D8" w:rsidRDefault="008D75D8">
      <w:pPr>
        <w:rPr>
          <w:sz w:val="28"/>
          <w:szCs w:val="28"/>
        </w:rPr>
      </w:pPr>
      <w:r>
        <w:rPr>
          <w:sz w:val="28"/>
          <w:szCs w:val="28"/>
        </w:rPr>
        <w:t>3. What time does she arrive at the studio?</w:t>
      </w:r>
    </w:p>
    <w:p w:rsidR="008D75D8" w:rsidRDefault="008D75D8">
      <w:pPr>
        <w:rPr>
          <w:sz w:val="28"/>
          <w:szCs w:val="28"/>
        </w:rPr>
      </w:pPr>
      <w:r>
        <w:rPr>
          <w:sz w:val="28"/>
          <w:szCs w:val="28"/>
        </w:rPr>
        <w:t>4. What time does the TV show begin?</w:t>
      </w:r>
    </w:p>
    <w:p w:rsidR="008D75D8" w:rsidRDefault="008D75D8">
      <w:pPr>
        <w:rPr>
          <w:sz w:val="28"/>
          <w:szCs w:val="28"/>
        </w:rPr>
      </w:pPr>
      <w:r>
        <w:rPr>
          <w:sz w:val="28"/>
          <w:szCs w:val="28"/>
        </w:rPr>
        <w:t>5. How long does “Good Morning Britain” last?</w:t>
      </w:r>
    </w:p>
    <w:p w:rsidR="008D75D8" w:rsidRDefault="008D75D8">
      <w:pPr>
        <w:rPr>
          <w:sz w:val="28"/>
          <w:szCs w:val="28"/>
        </w:rPr>
      </w:pPr>
      <w:r>
        <w:rPr>
          <w:sz w:val="28"/>
          <w:szCs w:val="28"/>
        </w:rPr>
        <w:t>6. What time does Cynthia get home after finishing at the studio?</w:t>
      </w:r>
    </w:p>
    <w:p w:rsidR="008D75D8" w:rsidRDefault="008D75D8">
      <w:pPr>
        <w:rPr>
          <w:sz w:val="28"/>
          <w:szCs w:val="28"/>
        </w:rPr>
      </w:pPr>
      <w:r>
        <w:rPr>
          <w:sz w:val="28"/>
          <w:szCs w:val="28"/>
        </w:rPr>
        <w:t>7. What time does her husband arrive home?</w:t>
      </w:r>
    </w:p>
    <w:p w:rsidR="008D75D8" w:rsidRDefault="008D75D8">
      <w:pPr>
        <w:rPr>
          <w:sz w:val="28"/>
          <w:szCs w:val="28"/>
        </w:rPr>
      </w:pPr>
      <w:r>
        <w:rPr>
          <w:sz w:val="28"/>
          <w:szCs w:val="28"/>
        </w:rPr>
        <w:t>8. Do Cynthia and her husband go out in the evening?</w:t>
      </w:r>
    </w:p>
    <w:p w:rsidR="008D75D8" w:rsidRDefault="008D75D8">
      <w:pPr>
        <w:rPr>
          <w:sz w:val="28"/>
          <w:szCs w:val="28"/>
        </w:rPr>
      </w:pPr>
      <w:r>
        <w:rPr>
          <w:sz w:val="28"/>
          <w:szCs w:val="28"/>
        </w:rPr>
        <w:t>9. What time does Cynthia go to bed?</w:t>
      </w:r>
    </w:p>
    <w:p w:rsidR="008D75D8" w:rsidRPr="008D75D8" w:rsidRDefault="008D75D8">
      <w:pPr>
        <w:rPr>
          <w:sz w:val="28"/>
          <w:szCs w:val="28"/>
          <w:lang w:val="pl-PL"/>
        </w:rPr>
      </w:pPr>
      <w:r>
        <w:rPr>
          <w:sz w:val="28"/>
          <w:szCs w:val="28"/>
        </w:rPr>
        <w:t>10. Does Cynthia stay in bed longer at the weekend?</w:t>
      </w:r>
      <w:r>
        <w:rPr>
          <w:sz w:val="28"/>
          <w:szCs w:val="28"/>
          <w:lang w:val="pl-PL"/>
        </w:rPr>
        <w:t xml:space="preserve"> </w:t>
      </w:r>
    </w:p>
    <w:sectPr w:rsidR="008D75D8" w:rsidRPr="008D75D8" w:rsidSect="008D7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B5678"/>
    <w:multiLevelType w:val="hybridMultilevel"/>
    <w:tmpl w:val="956E0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D75D8"/>
    <w:rsid w:val="005D33C8"/>
    <w:rsid w:val="008D75D8"/>
    <w:rsid w:val="00B27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404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7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5D8"/>
    <w:rPr>
      <w:rFonts w:ascii="Tahoma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8D75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98</Words>
  <Characters>590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</cp:revision>
  <dcterms:created xsi:type="dcterms:W3CDTF">2015-10-05T13:05:00Z</dcterms:created>
  <dcterms:modified xsi:type="dcterms:W3CDTF">2015-10-05T13:17:00Z</dcterms:modified>
</cp:coreProperties>
</file>